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458a8b50-bc87-4dce-ba15-54688bfa7451"/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0"/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a4973ee1-7119-49dd-ab64-b9ca30404961"/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 xml:space="preserve">МКУ "Отдел образования Исполнительного комитета </w:t>
      </w:r>
      <w:proofErr w:type="spellStart"/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Апастовского</w:t>
      </w:r>
      <w:proofErr w:type="spellEnd"/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 xml:space="preserve"> муниципального района Республики Татарстан"‌‌ </w:t>
      </w:r>
      <w:bookmarkEnd w:id="1"/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6949DE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proofErr w:type="spellStart"/>
      <w:r w:rsidRPr="006949D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Большекокузская</w:t>
      </w:r>
      <w:proofErr w:type="spellEnd"/>
      <w:r w:rsidRPr="006949D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СШ</w:t>
      </w:r>
    </w:p>
    <w:p w:rsidR="006949DE" w:rsidRPr="006949DE" w:rsidRDefault="006949DE" w:rsidP="006949DE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6949DE" w:rsidRPr="006949DE" w:rsidRDefault="006949DE" w:rsidP="006949DE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6949DE" w:rsidRPr="006949DE" w:rsidRDefault="006949DE" w:rsidP="006949DE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6949DE" w:rsidRPr="006949DE" w:rsidRDefault="006949DE" w:rsidP="006949DE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49DE" w:rsidRPr="006949DE" w:rsidTr="006949DE">
        <w:trPr>
          <w:jc w:val="center"/>
        </w:trPr>
        <w:tc>
          <w:tcPr>
            <w:tcW w:w="3114" w:type="dxa"/>
          </w:tcPr>
          <w:p w:rsidR="006949DE" w:rsidRPr="006949DE" w:rsidRDefault="006949DE" w:rsidP="006949D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Руководитель ШМО учителей </w:t>
            </w:r>
            <w:proofErr w:type="gramStart"/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естественно-научного</w:t>
            </w:r>
            <w:proofErr w:type="gramEnd"/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цикла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Зайнуллина</w:t>
            </w:r>
            <w:proofErr w:type="spellEnd"/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«29» 08.   2024 г.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49DE" w:rsidRPr="006949DE" w:rsidRDefault="006949DE" w:rsidP="006949D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Хабибуллина Л.Ф.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08.   2024 г.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49DE" w:rsidRPr="006949DE" w:rsidRDefault="006949DE" w:rsidP="006949D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Сунгатуллина</w:t>
            </w:r>
            <w:proofErr w:type="spellEnd"/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Э.М.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112 от «29» 08.   2024 г.</w:t>
            </w:r>
          </w:p>
          <w:p w:rsidR="006949DE" w:rsidRPr="006949DE" w:rsidRDefault="006949DE" w:rsidP="006949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949DE" w:rsidRPr="006949DE" w:rsidRDefault="006949DE" w:rsidP="006949DE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6949DE" w:rsidRPr="006949DE" w:rsidRDefault="006949DE" w:rsidP="006949DE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6949DE" w:rsidRPr="006949DE" w:rsidRDefault="006949DE" w:rsidP="006949DE">
      <w:pPr>
        <w:spacing w:after="0" w:line="276" w:lineRule="auto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b/>
          <w:color w:val="000000"/>
          <w:sz w:val="28"/>
        </w:rPr>
        <w:t>учебного предм</w:t>
      </w:r>
      <w:r>
        <w:rPr>
          <w:rFonts w:ascii="Times New Roman" w:eastAsia="Calibri" w:hAnsi="Times New Roman" w:cs="Times New Roman"/>
          <w:b/>
          <w:color w:val="000000"/>
          <w:sz w:val="28"/>
        </w:rPr>
        <w:t>ета «Экология животных»</w:t>
      </w:r>
    </w:p>
    <w:p w:rsidR="006949DE" w:rsidRPr="006949DE" w:rsidRDefault="006949DE" w:rsidP="006949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949DE">
        <w:rPr>
          <w:rFonts w:ascii="Times New Roman" w:eastAsia="Calibri" w:hAnsi="Times New Roman" w:cs="Times New Roman"/>
          <w:color w:val="000000"/>
          <w:sz w:val="28"/>
        </w:rPr>
        <w:t xml:space="preserve">для </w:t>
      </w:r>
      <w:proofErr w:type="gramStart"/>
      <w:r w:rsidRPr="006949DE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8 класса</w:t>
      </w: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6949DE" w:rsidRPr="006949DE" w:rsidRDefault="006949DE" w:rsidP="006949D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949DE" w:rsidRPr="006949DE" w:rsidRDefault="006949DE" w:rsidP="006949D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949DE" w:rsidRDefault="006949DE" w:rsidP="006949D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949DE" w:rsidRDefault="006949DE" w:rsidP="006949D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949DE" w:rsidRDefault="006949DE" w:rsidP="006949D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F37C2" w:rsidRDefault="006949DE" w:rsidP="006949D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.Б</w:t>
      </w:r>
      <w:proofErr w:type="gramEnd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ольшие</w:t>
      </w:r>
      <w:proofErr w:type="spellEnd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Кокузы</w:t>
      </w:r>
      <w:proofErr w:type="spellEnd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491e05a7-f9e6-4844-988f-66989e75e9e7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bookmarkEnd w:id="2"/>
      <w:r w:rsidRPr="006949D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</w:p>
    <w:p w:rsidR="0050495E" w:rsidRPr="00C64679" w:rsidRDefault="0050495E" w:rsidP="000F37C2">
      <w:pPr>
        <w:tabs>
          <w:tab w:val="left" w:pos="810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0495E" w:rsidRPr="00C64679" w:rsidRDefault="0050495E" w:rsidP="0050495E">
      <w:pPr>
        <w:autoSpaceDE w:val="0"/>
        <w:autoSpaceDN w:val="0"/>
        <w:adjustRightInd w:val="0"/>
        <w:ind w:firstLine="57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 составлена на основе:</w:t>
      </w:r>
    </w:p>
    <w:p w:rsidR="0050495E" w:rsidRPr="00C64679" w:rsidRDefault="0050495E" w:rsidP="0050495E">
      <w:pPr>
        <w:pStyle w:val="a8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eastAsiaTheme="minorHAnsi" w:hAnsi="Times New Roman"/>
          <w:sz w:val="28"/>
          <w:szCs w:val="28"/>
        </w:rPr>
        <w:t xml:space="preserve">Федерального государственного  образовательного  </w:t>
      </w:r>
      <w:r w:rsidRPr="00C64679">
        <w:rPr>
          <w:rFonts w:ascii="Times New Roman" w:hAnsi="Times New Roman"/>
          <w:sz w:val="28"/>
          <w:szCs w:val="28"/>
        </w:rPr>
        <w:t xml:space="preserve">     </w:t>
      </w:r>
      <w:r w:rsidRPr="00C64679">
        <w:rPr>
          <w:rFonts w:ascii="Times New Roman" w:eastAsiaTheme="minorHAnsi" w:hAnsi="Times New Roman"/>
          <w:sz w:val="28"/>
          <w:szCs w:val="28"/>
        </w:rPr>
        <w:t>стандарта основного  (общего) обра</w:t>
      </w:r>
      <w:r w:rsidR="00C64679">
        <w:rPr>
          <w:rFonts w:ascii="Times New Roman" w:eastAsiaTheme="minorHAnsi" w:hAnsi="Times New Roman"/>
          <w:sz w:val="28"/>
          <w:szCs w:val="28"/>
        </w:rPr>
        <w:t>зования</w:t>
      </w:r>
      <w:proofErr w:type="gramStart"/>
      <w:r w:rsidR="00C64679">
        <w:rPr>
          <w:rFonts w:ascii="Times New Roman" w:eastAsiaTheme="minorHAnsi" w:hAnsi="Times New Roman"/>
          <w:sz w:val="28"/>
          <w:szCs w:val="28"/>
        </w:rPr>
        <w:t xml:space="preserve"> .</w:t>
      </w:r>
      <w:proofErr w:type="gramEnd"/>
    </w:p>
    <w:p w:rsidR="0050495E" w:rsidRPr="00C64679" w:rsidRDefault="0050495E" w:rsidP="0050495E">
      <w:pPr>
        <w:pStyle w:val="a8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eastAsiaTheme="minorHAnsi" w:hAnsi="Times New Roman"/>
          <w:sz w:val="28"/>
          <w:szCs w:val="28"/>
        </w:rPr>
        <w:t xml:space="preserve">Федерального базисного учебного  плана  </w:t>
      </w:r>
    </w:p>
    <w:p w:rsidR="000217D3" w:rsidRPr="00C64679" w:rsidRDefault="0050495E" w:rsidP="000217D3">
      <w:pPr>
        <w:pStyle w:val="a8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eastAsiaTheme="minorHAnsi" w:hAnsi="Times New Roman"/>
          <w:sz w:val="28"/>
          <w:szCs w:val="28"/>
        </w:rPr>
        <w:t>Примерной  основной образовательной программой о</w:t>
      </w:r>
      <w:r w:rsidR="00C64679">
        <w:rPr>
          <w:rFonts w:ascii="Times New Roman" w:eastAsiaTheme="minorHAnsi" w:hAnsi="Times New Roman"/>
          <w:sz w:val="28"/>
          <w:szCs w:val="28"/>
        </w:rPr>
        <w:t>сновного общего образования</w:t>
      </w:r>
      <w:proofErr w:type="gramStart"/>
      <w:r w:rsidR="00C64679">
        <w:rPr>
          <w:rFonts w:ascii="Times New Roman" w:eastAsiaTheme="minorHAnsi" w:hAnsi="Times New Roman"/>
          <w:sz w:val="28"/>
          <w:szCs w:val="28"/>
        </w:rPr>
        <w:t xml:space="preserve"> .</w:t>
      </w:r>
      <w:proofErr w:type="gramEnd"/>
    </w:p>
    <w:p w:rsidR="003D3D77" w:rsidRPr="00C64679" w:rsidRDefault="003D3D77" w:rsidP="000217D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64679">
        <w:rPr>
          <w:rStyle w:val="c0"/>
          <w:rFonts w:ascii="Times New Roman" w:hAnsi="Times New Roman" w:cs="Times New Roman"/>
          <w:color w:val="000000"/>
          <w:sz w:val="28"/>
          <w:szCs w:val="28"/>
        </w:rPr>
        <w:t>В рабочей программе  заложены возможности предусмотренного стандартом формирования у обучающихся экологических умений и навыков, универсальных способов деятельности и ключевых компетентностей. В программе предусмотрено проведение лабораторных работ, что так же способствует приобретению практических умений и навыков и повышению уровня знаний.</w:t>
      </w:r>
    </w:p>
    <w:p w:rsidR="003D3D77" w:rsidRPr="00C64679" w:rsidRDefault="003D3D77" w:rsidP="003D3D77">
      <w:pPr>
        <w:pStyle w:val="c1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64679">
        <w:rPr>
          <w:rStyle w:val="c0"/>
          <w:color w:val="000000"/>
          <w:sz w:val="28"/>
          <w:szCs w:val="28"/>
        </w:rPr>
        <w:t>Система уроков сориентирована не столько на передачу готовых знаний, сколько на формирование активной личности, мотивированной к самообразованию. Особое внимание уделяется познавательной активности учащихся, развитие творческих умений, научного мировоззрения, гуманности, экологической культуры.</w:t>
      </w:r>
    </w:p>
    <w:p w:rsidR="0050495E" w:rsidRPr="00C64679" w:rsidRDefault="0050495E" w:rsidP="003D3D77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Общебиологические знания необходимы не только специалистам, но и каждому человеку в отдельности, т.к. только понимание связи всего живого на планете поможет нам не наделать ошибок, ведущих катастрофе. Вовлечь школьников в процесс познания живой природы, заставить их задуматься о тонких взаимоотношениях внутри биоценозов, научить высказывать свои мысли и отстаивать их - это основа организации  внеурочной  деятельности по  предмету  биология, т.к. биологическое образование формирует у подрастающего поколения понимание жизни как величайшей ценности. </w:t>
      </w:r>
    </w:p>
    <w:p w:rsidR="0050495E" w:rsidRPr="00C64679" w:rsidRDefault="0050495E" w:rsidP="003D3D77">
      <w:pPr>
        <w:pStyle w:val="a7"/>
        <w:rPr>
          <w:sz w:val="28"/>
          <w:szCs w:val="28"/>
        </w:rPr>
      </w:pPr>
      <w:r w:rsidRPr="00C64679">
        <w:rPr>
          <w:sz w:val="28"/>
          <w:szCs w:val="28"/>
        </w:rPr>
        <w:t>Внеурочная  деятельность  по биол</w:t>
      </w:r>
      <w:r w:rsidR="006949DE" w:rsidRPr="00C64679">
        <w:rPr>
          <w:sz w:val="28"/>
          <w:szCs w:val="28"/>
        </w:rPr>
        <w:t>огии организуется для учащихся 8</w:t>
      </w:r>
      <w:r w:rsidRPr="00C64679">
        <w:rPr>
          <w:sz w:val="28"/>
          <w:szCs w:val="28"/>
        </w:rPr>
        <w:t>-х классов, которые уже знакомы по урока</w:t>
      </w:r>
      <w:r w:rsidR="006949DE" w:rsidRPr="00C64679">
        <w:rPr>
          <w:sz w:val="28"/>
          <w:szCs w:val="28"/>
        </w:rPr>
        <w:t>м  курса  биологии  5-7</w:t>
      </w:r>
      <w:r w:rsidRPr="00C64679">
        <w:rPr>
          <w:sz w:val="28"/>
          <w:szCs w:val="28"/>
        </w:rPr>
        <w:t xml:space="preserve">   классов с миром живых организмов. </w:t>
      </w:r>
    </w:p>
    <w:p w:rsidR="0050495E" w:rsidRPr="00C64679" w:rsidRDefault="0050495E" w:rsidP="003D3D77">
      <w:pPr>
        <w:pStyle w:val="a7"/>
        <w:rPr>
          <w:sz w:val="28"/>
          <w:szCs w:val="28"/>
        </w:rPr>
      </w:pPr>
      <w:r w:rsidRPr="00C64679">
        <w:rPr>
          <w:sz w:val="28"/>
          <w:szCs w:val="28"/>
        </w:rPr>
        <w:t xml:space="preserve">Среди отличительных особенностей данной дополнительной образовательной программы можно назвать следующие: охватывает большой круг </w:t>
      </w:r>
      <w:proofErr w:type="gramStart"/>
      <w:r w:rsidRPr="00C64679">
        <w:rPr>
          <w:sz w:val="28"/>
          <w:szCs w:val="28"/>
        </w:rPr>
        <w:t>естественно-научных</w:t>
      </w:r>
      <w:proofErr w:type="gramEnd"/>
      <w:r w:rsidRPr="00C64679">
        <w:rPr>
          <w:sz w:val="28"/>
          <w:szCs w:val="28"/>
        </w:rPr>
        <w:t xml:space="preserve"> исследований и является дополнением к базовой учебной программе общеобразовательной школы.</w:t>
      </w:r>
    </w:p>
    <w:p w:rsidR="0050495E" w:rsidRPr="00C64679" w:rsidRDefault="0050495E" w:rsidP="003D3D77">
      <w:pPr>
        <w:pStyle w:val="a7"/>
        <w:rPr>
          <w:sz w:val="28"/>
          <w:szCs w:val="28"/>
        </w:rPr>
      </w:pPr>
      <w:r w:rsidRPr="00C64679">
        <w:rPr>
          <w:sz w:val="28"/>
          <w:szCs w:val="28"/>
        </w:rPr>
        <w:t xml:space="preserve">Таким образом, новизна и актуальность программы заключается в сочетании различных форм работы, направленных на дополнение и углубление биолого-экологических знаний, с опорой на практическую деятельность и с учетом региональных, в том числе экологических, особенностей. </w:t>
      </w:r>
    </w:p>
    <w:p w:rsidR="0050495E" w:rsidRPr="00C64679" w:rsidRDefault="0050495E" w:rsidP="003D3D77">
      <w:pPr>
        <w:pStyle w:val="a7"/>
        <w:rPr>
          <w:sz w:val="28"/>
          <w:szCs w:val="28"/>
        </w:rPr>
      </w:pPr>
      <w:r w:rsidRPr="00C64679">
        <w:rPr>
          <w:sz w:val="28"/>
          <w:szCs w:val="28"/>
        </w:rPr>
        <w:t>Занятия  позволят школьникам, с одной стороны, расширить свои знания о мире живой природы, с другой - продемонстрировать свои умения и навыки в области биологии  и  экологии, так как  программа  предусматривает участие школьников  в  предметных  олимпиадах и  конкурсах.</w:t>
      </w:r>
    </w:p>
    <w:p w:rsidR="0050495E" w:rsidRPr="00C64679" w:rsidRDefault="00C64679" w:rsidP="003D3D77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>Курс, рассчитанный на 34</w:t>
      </w:r>
      <w:r w:rsidR="0050495E" w:rsidRPr="00C64679">
        <w:rPr>
          <w:sz w:val="28"/>
          <w:szCs w:val="28"/>
        </w:rPr>
        <w:t xml:space="preserve">  часов. Включает теоретические и практические занятия. Содержание программы «Экология  животных» связано с предметами естественнонаучного цикла. </w:t>
      </w:r>
    </w:p>
    <w:p w:rsidR="006949DE" w:rsidRPr="00C64679" w:rsidRDefault="0050495E" w:rsidP="003D3D77">
      <w:pPr>
        <w:pStyle w:val="a7"/>
        <w:rPr>
          <w:sz w:val="28"/>
          <w:szCs w:val="28"/>
        </w:rPr>
      </w:pPr>
      <w:r w:rsidRPr="00C64679">
        <w:rPr>
          <w:sz w:val="28"/>
          <w:szCs w:val="28"/>
        </w:rPr>
        <w:t>На курс «Экология животных» о</w:t>
      </w:r>
      <w:r w:rsidR="006949DE" w:rsidRPr="00C64679">
        <w:rPr>
          <w:sz w:val="28"/>
          <w:szCs w:val="28"/>
        </w:rPr>
        <w:t xml:space="preserve">тводится по 1 часу в неделю в 8 </w:t>
      </w:r>
      <w:r w:rsidRPr="00C64679">
        <w:rPr>
          <w:sz w:val="28"/>
          <w:szCs w:val="28"/>
        </w:rPr>
        <w:t xml:space="preserve">классе.  </w:t>
      </w:r>
    </w:p>
    <w:p w:rsidR="0050495E" w:rsidRPr="00C64679" w:rsidRDefault="0050495E" w:rsidP="003D3D77">
      <w:pPr>
        <w:pStyle w:val="a7"/>
        <w:rPr>
          <w:sz w:val="28"/>
          <w:szCs w:val="28"/>
        </w:rPr>
      </w:pPr>
      <w:r w:rsidRPr="00C64679">
        <w:rPr>
          <w:rFonts w:eastAsia="Calibri"/>
          <w:sz w:val="28"/>
          <w:szCs w:val="28"/>
          <w:lang w:eastAsia="en-US"/>
        </w:rPr>
        <w:t xml:space="preserve">           </w:t>
      </w:r>
      <w:r w:rsidRPr="00C64679">
        <w:rPr>
          <w:sz w:val="28"/>
          <w:szCs w:val="28"/>
        </w:rPr>
        <w:t>Несмотря на то, что вопросы профориентации не являются главной целью биологического кружка, разнообразная деятельность, запланированная на занятиях, возможно, поможет юным биологам определиться с выбором своей будущей профессии.  В связи  с   медицинским  направлением  школы  по  профильному  образованию  поможет  осознанно  школьникам  сделать  свой  выбор,  связанный с обучением в медицинских классах.</w:t>
      </w:r>
    </w:p>
    <w:p w:rsidR="0050495E" w:rsidRPr="00C64679" w:rsidRDefault="0050495E" w:rsidP="0050495E">
      <w:pPr>
        <w:tabs>
          <w:tab w:val="left" w:pos="8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4679">
        <w:rPr>
          <w:rFonts w:ascii="Times New Roman" w:hAnsi="Times New Roman" w:cs="Times New Roman"/>
          <w:sz w:val="28"/>
          <w:szCs w:val="28"/>
        </w:rPr>
        <w:t>Программа  курса предназначена для обучающихся в основной школе, интересующихся исследовательской деятельностью, и направлена на формирование у учащихся умения поставить цель и организовать её достижение, а также  креативных качеств – гибкость ума, терпимость  к противоречиям, критичность, наличие своего мнения, коммуникативных качеств.</w:t>
      </w:r>
      <w:proofErr w:type="gramEnd"/>
    </w:p>
    <w:p w:rsidR="0050495E" w:rsidRPr="00C64679" w:rsidRDefault="0050495E" w:rsidP="0050495E">
      <w:pPr>
        <w:tabs>
          <w:tab w:val="left" w:pos="8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Актуальность программы  курса обусловлена тем, что знания и умения, необходимые для организации учебно-исследовательской деятельности, в будущем станут основой для реализации учебно-исследовательских проектов в среднем и старшем звене школы.  Программа курса  позволяет реализовать актуальные в настоящее время </w:t>
      </w:r>
      <w:proofErr w:type="spellStart"/>
      <w:r w:rsidRPr="00C64679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 xml:space="preserve">, личностно </w:t>
      </w:r>
      <w:proofErr w:type="gramStart"/>
      <w:r w:rsidRPr="00C64679">
        <w:rPr>
          <w:rFonts w:ascii="Times New Roman" w:hAnsi="Times New Roman" w:cs="Times New Roman"/>
          <w:sz w:val="28"/>
          <w:szCs w:val="28"/>
        </w:rPr>
        <w:t>ориентированный</w:t>
      </w:r>
      <w:proofErr w:type="gramEnd"/>
      <w:r w:rsidRPr="00C64679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C6467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 xml:space="preserve"> подходы.</w:t>
      </w:r>
    </w:p>
    <w:p w:rsidR="0050495E" w:rsidRPr="00C64679" w:rsidRDefault="0050495E" w:rsidP="0050495E">
      <w:pPr>
        <w:tabs>
          <w:tab w:val="left" w:pos="8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495E" w:rsidRPr="00C64679" w:rsidRDefault="0050495E" w:rsidP="0050495E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Цель:</w:t>
      </w:r>
      <w:r w:rsidRPr="00C64679">
        <w:rPr>
          <w:rFonts w:ascii="Times New Roman" w:hAnsi="Times New Roman" w:cs="Times New Roman"/>
          <w:sz w:val="28"/>
          <w:szCs w:val="28"/>
        </w:rPr>
        <w:t xml:space="preserve"> формирование  у  учащихся  интереса к изучению   животных, так как  много  интересной информации   о   животных остается  за страницами учебника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З</w:t>
      </w:r>
      <w:r w:rsidRPr="00C64679">
        <w:rPr>
          <w:rFonts w:ascii="Times New Roman" w:hAnsi="Times New Roman" w:cs="Times New Roman"/>
          <w:b/>
          <w:bCs/>
          <w:sz w:val="28"/>
          <w:szCs w:val="28"/>
        </w:rPr>
        <w:t>адачи программы: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</w:p>
    <w:p w:rsidR="0050495E" w:rsidRPr="00C64679" w:rsidRDefault="0050495E" w:rsidP="0050495E">
      <w:pPr>
        <w:pStyle w:val="a8"/>
        <w:numPr>
          <w:ilvl w:val="0"/>
          <w:numId w:val="5"/>
        </w:numPr>
        <w:spacing w:after="0" w:line="240" w:lineRule="auto"/>
        <w:ind w:left="68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Расширять кругозор, что является необходимым для любого культурного человека.</w:t>
      </w:r>
    </w:p>
    <w:p w:rsidR="0050495E" w:rsidRPr="00C64679" w:rsidRDefault="0050495E" w:rsidP="0050495E">
      <w:pPr>
        <w:pStyle w:val="a8"/>
        <w:numPr>
          <w:ilvl w:val="0"/>
          <w:numId w:val="5"/>
        </w:numPr>
        <w:spacing w:after="0" w:line="240" w:lineRule="auto"/>
        <w:ind w:left="68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Способствовать популяризац</w:t>
      </w:r>
      <w:proofErr w:type="gramStart"/>
      <w:r w:rsidRPr="00C64679">
        <w:rPr>
          <w:rFonts w:ascii="Times New Roman" w:hAnsi="Times New Roman"/>
          <w:sz w:val="28"/>
          <w:szCs w:val="28"/>
        </w:rPr>
        <w:t>ии у у</w:t>
      </w:r>
      <w:proofErr w:type="gramEnd"/>
      <w:r w:rsidRPr="00C64679">
        <w:rPr>
          <w:rFonts w:ascii="Times New Roman" w:hAnsi="Times New Roman"/>
          <w:sz w:val="28"/>
          <w:szCs w:val="28"/>
        </w:rPr>
        <w:t>чащихся биологических знаний.</w:t>
      </w:r>
    </w:p>
    <w:p w:rsidR="0050495E" w:rsidRPr="00C64679" w:rsidRDefault="0050495E" w:rsidP="0050495E">
      <w:pPr>
        <w:pStyle w:val="a8"/>
        <w:numPr>
          <w:ilvl w:val="0"/>
          <w:numId w:val="5"/>
        </w:numPr>
        <w:spacing w:after="0" w:line="240" w:lineRule="auto"/>
        <w:ind w:left="68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Знакомить с биологическими специальностями.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</w:p>
    <w:p w:rsidR="0050495E" w:rsidRPr="00C64679" w:rsidRDefault="0050495E" w:rsidP="0050495E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Развитие навыков наблюдения за биологическими объектами, сравнения.</w:t>
      </w:r>
    </w:p>
    <w:p w:rsidR="0050495E" w:rsidRPr="00C64679" w:rsidRDefault="0050495E" w:rsidP="0050495E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Развитие навыков общение и коммуникации.</w:t>
      </w:r>
    </w:p>
    <w:p w:rsidR="0050495E" w:rsidRPr="00C64679" w:rsidRDefault="0050495E" w:rsidP="0050495E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Развитие творческих способностей ребенка.</w:t>
      </w:r>
    </w:p>
    <w:p w:rsidR="0050495E" w:rsidRPr="00C64679" w:rsidRDefault="0050495E" w:rsidP="0050495E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Формирование приемов, умений и навыков по организации поисковой и исследовательской деятельности, самостоятельной познавательной деятельности, проведения опытов.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</w:p>
    <w:p w:rsidR="0050495E" w:rsidRPr="00C64679" w:rsidRDefault="0050495E" w:rsidP="0050495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Воспитывать интерес к миру живых существ. </w:t>
      </w:r>
    </w:p>
    <w:p w:rsidR="0050495E" w:rsidRPr="00C64679" w:rsidRDefault="0050495E" w:rsidP="0050495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lastRenderedPageBreak/>
        <w:t>Воспитывать ответственное отношение к порученному делу.</w:t>
      </w:r>
    </w:p>
    <w:p w:rsidR="0050495E" w:rsidRPr="00C64679" w:rsidRDefault="0050495E" w:rsidP="0050495E">
      <w:pPr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50495E" w:rsidRPr="00C64679" w:rsidRDefault="0050495E" w:rsidP="0050495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Возраст детей, участвующих в реализации данной программы, 12-14 лет.</w:t>
      </w:r>
    </w:p>
    <w:p w:rsidR="0050495E" w:rsidRPr="00C64679" w:rsidRDefault="0050495E" w:rsidP="0050495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Продолжительность образовательного процесса - 1 год.</w:t>
      </w:r>
    </w:p>
    <w:p w:rsidR="0050495E" w:rsidRPr="00C64679" w:rsidRDefault="0050495E" w:rsidP="0050495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Количество часов - 1 учебных час в неделю  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>Формы организации деятельности учащихся на занятиях</w:t>
      </w:r>
    </w:p>
    <w:p w:rsidR="0050495E" w:rsidRPr="00C64679" w:rsidRDefault="0050495E" w:rsidP="0050495E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Групповая </w:t>
      </w:r>
    </w:p>
    <w:p w:rsidR="0050495E" w:rsidRPr="00C64679" w:rsidRDefault="0050495E" w:rsidP="0050495E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Индивидуальная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>Формы и методы, используемые в работе по программе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>Словесно-иллюстративные методы:</w:t>
      </w:r>
      <w:r w:rsidRPr="00C64679">
        <w:rPr>
          <w:rFonts w:ascii="Times New Roman" w:hAnsi="Times New Roman" w:cs="Times New Roman"/>
          <w:sz w:val="28"/>
          <w:szCs w:val="28"/>
        </w:rPr>
        <w:t xml:space="preserve"> рассказ, беседа, дискуссия, работа с биологической литературой.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 xml:space="preserve">Репродуктивные </w:t>
      </w:r>
      <w:proofErr w:type="spellStart"/>
      <w:r w:rsidRPr="00C64679">
        <w:rPr>
          <w:rFonts w:ascii="Times New Roman" w:hAnsi="Times New Roman" w:cs="Times New Roman"/>
          <w:b/>
          <w:bCs/>
          <w:sz w:val="28"/>
          <w:szCs w:val="28"/>
        </w:rPr>
        <w:t>методы</w:t>
      </w:r>
      <w:proofErr w:type="gramStart"/>
      <w:r w:rsidRPr="00C6467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6467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64679">
        <w:rPr>
          <w:rFonts w:ascii="Times New Roman" w:hAnsi="Times New Roman" w:cs="Times New Roman"/>
          <w:sz w:val="28"/>
          <w:szCs w:val="28"/>
        </w:rPr>
        <w:t>оспроизведение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 xml:space="preserve"> полученных знаний во время выступлений.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 xml:space="preserve">Частично-поисковые методы </w:t>
      </w:r>
      <w:r w:rsidRPr="00C64679">
        <w:rPr>
          <w:rFonts w:ascii="Times New Roman" w:hAnsi="Times New Roman" w:cs="Times New Roman"/>
          <w:sz w:val="28"/>
          <w:szCs w:val="28"/>
        </w:rPr>
        <w:t>(при систематизации коллекционного материала).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>Исследовательские метод</w:t>
      </w:r>
      <w:proofErr w:type="gramStart"/>
      <w:r w:rsidRPr="00C64679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67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64679">
        <w:rPr>
          <w:rFonts w:ascii="Times New Roman" w:hAnsi="Times New Roman" w:cs="Times New Roman"/>
          <w:sz w:val="28"/>
          <w:szCs w:val="28"/>
        </w:rPr>
        <w:t>при работе с микроскопом).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 xml:space="preserve">Наглядность: </w:t>
      </w:r>
      <w:r w:rsidRPr="00C64679">
        <w:rPr>
          <w:rFonts w:ascii="Times New Roman" w:hAnsi="Times New Roman" w:cs="Times New Roman"/>
          <w:sz w:val="28"/>
          <w:szCs w:val="28"/>
        </w:rPr>
        <w:t>просмотр видео-, кин</w:t>
      </w:r>
      <w:proofErr w:type="gramStart"/>
      <w:r w:rsidRPr="00C6467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646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4679">
        <w:rPr>
          <w:rFonts w:ascii="Times New Roman" w:hAnsi="Times New Roman" w:cs="Times New Roman"/>
          <w:sz w:val="28"/>
          <w:szCs w:val="28"/>
        </w:rPr>
        <w:t>диа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C64679">
        <w:rPr>
          <w:rFonts w:ascii="Times New Roman" w:hAnsi="Times New Roman" w:cs="Times New Roman"/>
          <w:sz w:val="28"/>
          <w:szCs w:val="28"/>
        </w:rPr>
        <w:t>слайдфильмов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 xml:space="preserve">, компьютерных презентаций, биологических коллекций, плакатов, моделей и макетов. </w:t>
      </w: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sz w:val="28"/>
          <w:szCs w:val="28"/>
        </w:rPr>
        <w:t>Ожидаемый результат:</w:t>
      </w:r>
    </w:p>
    <w:p w:rsidR="0050495E" w:rsidRPr="00C64679" w:rsidRDefault="0050495E" w:rsidP="0050495E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C64679">
        <w:rPr>
          <w:rFonts w:ascii="Times New Roman" w:hAnsi="Times New Roman"/>
          <w:sz w:val="28"/>
          <w:szCs w:val="28"/>
        </w:rPr>
        <w:t>положительная динамика социальной и творческой активности обучаемых, подтверждаемая результатами их участия в конкурсах различного уровня, фестивалях, смотрах, соревнованиях.</w:t>
      </w:r>
      <w:proofErr w:type="gramEnd"/>
    </w:p>
    <w:p w:rsidR="0050495E" w:rsidRPr="00C64679" w:rsidRDefault="0050495E" w:rsidP="0050495E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 xml:space="preserve">повышение </w:t>
      </w:r>
      <w:proofErr w:type="spellStart"/>
      <w:r w:rsidRPr="00C64679">
        <w:rPr>
          <w:rFonts w:ascii="Times New Roman" w:hAnsi="Times New Roman"/>
          <w:sz w:val="28"/>
          <w:szCs w:val="28"/>
        </w:rPr>
        <w:t>коммуникативности</w:t>
      </w:r>
      <w:proofErr w:type="spellEnd"/>
      <w:r w:rsidRPr="00C64679">
        <w:rPr>
          <w:rFonts w:ascii="Times New Roman" w:hAnsi="Times New Roman"/>
          <w:sz w:val="28"/>
          <w:szCs w:val="28"/>
        </w:rPr>
        <w:t>;</w:t>
      </w:r>
    </w:p>
    <w:p w:rsidR="0050495E" w:rsidRPr="00C64679" w:rsidRDefault="0050495E" w:rsidP="0050495E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появление и поддержание мотивации к углубленному изучению биологии;</w:t>
      </w:r>
    </w:p>
    <w:p w:rsidR="0050495E" w:rsidRPr="00C64679" w:rsidRDefault="0050495E" w:rsidP="0050495E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умение пользоваться современными источниками информации и давать аргументированную оценку информации по биологическим вопросам; работать с научной и учебной литературой;</w:t>
      </w:r>
    </w:p>
    <w:p w:rsidR="0050495E" w:rsidRPr="00C64679" w:rsidRDefault="0050495E" w:rsidP="0050495E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сформировавшиеся биологические знания, умения и навыки, одновременно приобретенные навыки организации внеклассной работы: проведения викторин, бесед, классных часов с учащимися начальной школы.</w:t>
      </w:r>
    </w:p>
    <w:p w:rsidR="0050495E" w:rsidRPr="00C64679" w:rsidRDefault="0050495E" w:rsidP="0050495E">
      <w:pPr>
        <w:tabs>
          <w:tab w:val="left" w:pos="8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Система занятий сориентирована не столько на передачу «готовых знаний», сколько  на формирование активной  личности, мотивированной к самообразованию, обладающей начальными навыками самостоятельного поиска, отбора, анализа и использования информации.</w:t>
      </w:r>
    </w:p>
    <w:p w:rsidR="0050495E" w:rsidRPr="00C64679" w:rsidRDefault="0050495E" w:rsidP="0050495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Важнейшим приоритетом общего образования является формирование обще учебных умений и навыков, которые предопределяют успешность всего последующего обучения ребёнка.</w:t>
      </w:r>
    </w:p>
    <w:p w:rsidR="0050495E" w:rsidRPr="00C64679" w:rsidRDefault="0050495E" w:rsidP="0050495E">
      <w:pPr>
        <w:pStyle w:val="a7"/>
        <w:ind w:firstLine="567"/>
        <w:jc w:val="both"/>
        <w:rPr>
          <w:sz w:val="28"/>
          <w:szCs w:val="28"/>
        </w:rPr>
      </w:pPr>
      <w:r w:rsidRPr="00C64679">
        <w:rPr>
          <w:sz w:val="28"/>
          <w:szCs w:val="28"/>
        </w:rPr>
        <w:lastRenderedPageBreak/>
        <w:t>Развитие личностных качеств и способностей школьников опирается на приобретение ими опыта разнообразной деятельности: учебно-познавательной, практической, социальной.</w:t>
      </w:r>
    </w:p>
    <w:p w:rsidR="0050495E" w:rsidRPr="00C64679" w:rsidRDefault="0050495E" w:rsidP="0050495E">
      <w:pPr>
        <w:pStyle w:val="a7"/>
        <w:ind w:firstLine="567"/>
        <w:jc w:val="both"/>
        <w:rPr>
          <w:sz w:val="28"/>
          <w:szCs w:val="28"/>
        </w:rPr>
      </w:pPr>
      <w:r w:rsidRPr="00C64679">
        <w:rPr>
          <w:sz w:val="28"/>
          <w:szCs w:val="28"/>
        </w:rPr>
        <w:t>Курс  «Экология животных» носит развивающий характер. Целью данного спецкурса является формирование поисково-исследовательских и коммуникативных умений школьников.</w:t>
      </w:r>
    </w:p>
    <w:p w:rsidR="0050495E" w:rsidRPr="00C64679" w:rsidRDefault="0050495E" w:rsidP="0050495E">
      <w:pPr>
        <w:pStyle w:val="a7"/>
        <w:ind w:firstLine="567"/>
        <w:jc w:val="both"/>
        <w:rPr>
          <w:sz w:val="28"/>
          <w:szCs w:val="28"/>
        </w:rPr>
      </w:pPr>
      <w:r w:rsidRPr="00C64679">
        <w:rPr>
          <w:sz w:val="28"/>
          <w:szCs w:val="28"/>
        </w:rPr>
        <w:t xml:space="preserve">Занятия курса разделены </w:t>
      </w:r>
      <w:proofErr w:type="gramStart"/>
      <w:r w:rsidRPr="00C64679">
        <w:rPr>
          <w:sz w:val="28"/>
          <w:szCs w:val="28"/>
        </w:rPr>
        <w:t>на</w:t>
      </w:r>
      <w:proofErr w:type="gramEnd"/>
      <w:r w:rsidRPr="00C64679">
        <w:rPr>
          <w:sz w:val="28"/>
          <w:szCs w:val="28"/>
        </w:rPr>
        <w:t xml:space="preserve"> теоретические и практические. Причём деятельность может носить как групповой, так и индивидуальный характер.</w:t>
      </w:r>
    </w:p>
    <w:p w:rsidR="0050495E" w:rsidRPr="00C64679" w:rsidRDefault="0050495E" w:rsidP="0050495E">
      <w:pPr>
        <w:pStyle w:val="a7"/>
        <w:ind w:firstLine="567"/>
        <w:jc w:val="both"/>
        <w:rPr>
          <w:sz w:val="28"/>
          <w:szCs w:val="28"/>
        </w:rPr>
      </w:pPr>
      <w:r w:rsidRPr="00C64679">
        <w:rPr>
          <w:sz w:val="28"/>
          <w:szCs w:val="28"/>
        </w:rPr>
        <w:t>Деятельность школьников при изучении курса «Экология животных» имеет отличительные особенности:</w:t>
      </w:r>
    </w:p>
    <w:p w:rsidR="0050495E" w:rsidRPr="00C64679" w:rsidRDefault="0050495E" w:rsidP="005049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64679">
        <w:rPr>
          <w:sz w:val="28"/>
          <w:szCs w:val="28"/>
        </w:rPr>
        <w:t>имеет практическую направленность, которую определяет специфика содержания и возрастные особенности детей;</w:t>
      </w:r>
    </w:p>
    <w:p w:rsidR="0050495E" w:rsidRPr="00C64679" w:rsidRDefault="0050495E" w:rsidP="005049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64679">
        <w:rPr>
          <w:sz w:val="28"/>
          <w:szCs w:val="28"/>
        </w:rPr>
        <w:t>групповой характер работ будет способствовать формированию коммуникативных умений, таких как умение, распределять обязанности в группе, аргументировать свою точку зрения и др.;</w:t>
      </w:r>
    </w:p>
    <w:p w:rsidR="0050495E" w:rsidRPr="00C64679" w:rsidRDefault="0050495E" w:rsidP="005049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64679">
        <w:rPr>
          <w:sz w:val="28"/>
          <w:szCs w:val="28"/>
        </w:rPr>
        <w:t>работа с различными источниками информации обеспечивает формирование информационной компетентности, связанной с поиском, анализом, оценкой информации;</w:t>
      </w:r>
    </w:p>
    <w:p w:rsidR="0050495E" w:rsidRPr="00C64679" w:rsidRDefault="0050495E" w:rsidP="005049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64679">
        <w:rPr>
          <w:sz w:val="28"/>
          <w:szCs w:val="28"/>
        </w:rPr>
        <w:t>в содержание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:rsidR="0050495E" w:rsidRPr="00C64679" w:rsidRDefault="0050495E" w:rsidP="005049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64679">
        <w:rPr>
          <w:sz w:val="28"/>
          <w:szCs w:val="28"/>
        </w:rPr>
        <w:t>реализует задачу выявления творческих способностей, склонностей и одаренностей к различным видам деятельности.</w:t>
      </w:r>
    </w:p>
    <w:p w:rsidR="0050495E" w:rsidRPr="00C64679" w:rsidRDefault="0050495E" w:rsidP="0050495E">
      <w:pPr>
        <w:pStyle w:val="a7"/>
        <w:ind w:firstLine="567"/>
        <w:jc w:val="both"/>
        <w:rPr>
          <w:sz w:val="28"/>
          <w:szCs w:val="28"/>
        </w:rPr>
      </w:pP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64679">
        <w:rPr>
          <w:rFonts w:ascii="Times New Roman" w:hAnsi="Times New Roman"/>
          <w:b/>
          <w:sz w:val="28"/>
          <w:szCs w:val="28"/>
        </w:rPr>
        <w:t>Основные принципы программы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64679">
        <w:rPr>
          <w:rFonts w:ascii="Times New Roman" w:hAnsi="Times New Roman"/>
          <w:b/>
          <w:sz w:val="28"/>
          <w:szCs w:val="28"/>
        </w:rPr>
        <w:t>Принцип системности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Реализация  задач через связь внеурочной деятельности с учебным процессом.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64679">
        <w:rPr>
          <w:rFonts w:ascii="Times New Roman" w:hAnsi="Times New Roman"/>
          <w:b/>
          <w:sz w:val="28"/>
          <w:szCs w:val="28"/>
        </w:rPr>
        <w:t xml:space="preserve">Принцип </w:t>
      </w:r>
      <w:proofErr w:type="spellStart"/>
      <w:r w:rsidRPr="00C64679">
        <w:rPr>
          <w:rFonts w:ascii="Times New Roman" w:hAnsi="Times New Roman"/>
          <w:b/>
          <w:sz w:val="28"/>
          <w:szCs w:val="28"/>
        </w:rPr>
        <w:t>гуманизации</w:t>
      </w:r>
      <w:proofErr w:type="spellEnd"/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Уважение к личности ребёнка. Создание благоприятных условий для развития способностей детей.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64679">
        <w:rPr>
          <w:rFonts w:ascii="Times New Roman" w:hAnsi="Times New Roman"/>
          <w:b/>
          <w:sz w:val="28"/>
          <w:szCs w:val="28"/>
        </w:rPr>
        <w:t>Принцип опоры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Учёт интересов и потребностей учащихся; опора на них.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64679">
        <w:rPr>
          <w:rFonts w:ascii="Times New Roman" w:hAnsi="Times New Roman"/>
          <w:b/>
          <w:sz w:val="28"/>
          <w:szCs w:val="28"/>
        </w:rPr>
        <w:t>Принцип совместной деятельности детей и взрослых</w:t>
      </w:r>
    </w:p>
    <w:p w:rsidR="0050495E" w:rsidRPr="00C64679" w:rsidRDefault="0050495E" w:rsidP="0050495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Привлечение родителей и детей на всех этапах исследовательской деятельности: планировании, обсуждении, проведении.</w:t>
      </w:r>
    </w:p>
    <w:p w:rsidR="0050495E" w:rsidRPr="00C64679" w:rsidRDefault="0050495E" w:rsidP="0050495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Принцип обратной связи</w:t>
      </w:r>
    </w:p>
    <w:p w:rsidR="0050495E" w:rsidRPr="00C64679" w:rsidRDefault="0050495E" w:rsidP="0050495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Каждое занятие должно заканчиваться рефлексией. Совместно с учащимися необ</w:t>
      </w:r>
      <w:r w:rsidRPr="00C64679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C646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ходимо обсудить, что получилось и что не получилось, изучить их </w:t>
      </w:r>
      <w:r w:rsidRPr="00C64679">
        <w:rPr>
          <w:rFonts w:ascii="Times New Roman" w:hAnsi="Times New Roman" w:cs="Times New Roman"/>
          <w:color w:val="000000"/>
          <w:spacing w:val="2"/>
          <w:sz w:val="28"/>
          <w:szCs w:val="28"/>
        </w:rPr>
        <w:t>мнение, определить их настроение и перспективу</w:t>
      </w:r>
      <w:r w:rsidRPr="00C646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</w:p>
    <w:p w:rsidR="0050495E" w:rsidRPr="00C64679" w:rsidRDefault="0050495E" w:rsidP="0050495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 успешности</w:t>
      </w:r>
    </w:p>
    <w:p w:rsidR="0050495E" w:rsidRPr="00C64679" w:rsidRDefault="0050495E" w:rsidP="0050495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И взрослому, и ребенку необходимо быть значимым и успеш</w:t>
      </w:r>
      <w:r w:rsidRPr="00C64679">
        <w:rPr>
          <w:rFonts w:ascii="Times New Roman" w:hAnsi="Times New Roman" w:cs="Times New Roman"/>
          <w:sz w:val="28"/>
          <w:szCs w:val="28"/>
        </w:rPr>
        <w:softHyphen/>
      </w:r>
      <w:r w:rsidRPr="00C64679">
        <w:rPr>
          <w:rFonts w:ascii="Times New Roman" w:hAnsi="Times New Roman" w:cs="Times New Roman"/>
          <w:spacing w:val="3"/>
          <w:sz w:val="28"/>
          <w:szCs w:val="28"/>
        </w:rPr>
        <w:t>ным. Степень успешности определяет самочувствие человека, его</w:t>
      </w:r>
      <w:r w:rsidRPr="00C64679">
        <w:rPr>
          <w:rFonts w:ascii="Times New Roman" w:hAnsi="Times New Roman" w:cs="Times New Roman"/>
          <w:sz w:val="28"/>
          <w:szCs w:val="28"/>
        </w:rPr>
        <w:t xml:space="preserve"> отношение к окружающим его </w:t>
      </w:r>
      <w:r w:rsidRPr="00C64679">
        <w:rPr>
          <w:rFonts w:ascii="Times New Roman" w:hAnsi="Times New Roman" w:cs="Times New Roman"/>
          <w:sz w:val="28"/>
          <w:szCs w:val="28"/>
        </w:rPr>
        <w:lastRenderedPageBreak/>
        <w:t xml:space="preserve">людям, окружающему миру. </w:t>
      </w:r>
      <w:r w:rsidRPr="00C64679">
        <w:rPr>
          <w:rFonts w:ascii="Times New Roman" w:hAnsi="Times New Roman" w:cs="Times New Roman"/>
          <w:spacing w:val="3"/>
          <w:sz w:val="28"/>
          <w:szCs w:val="28"/>
        </w:rPr>
        <w:t xml:space="preserve">Если ученик будет </w:t>
      </w:r>
      <w:r w:rsidRPr="00C64679">
        <w:rPr>
          <w:rFonts w:ascii="Times New Roman" w:hAnsi="Times New Roman" w:cs="Times New Roman"/>
          <w:sz w:val="28"/>
          <w:szCs w:val="28"/>
        </w:rPr>
        <w:t xml:space="preserve">видеть, что его вклад в общее дело оценен, то в последующих делах </w:t>
      </w:r>
      <w:r w:rsidRPr="00C64679">
        <w:rPr>
          <w:rFonts w:ascii="Times New Roman" w:hAnsi="Times New Roman" w:cs="Times New Roman"/>
          <w:spacing w:val="3"/>
          <w:sz w:val="28"/>
          <w:szCs w:val="28"/>
        </w:rPr>
        <w:t xml:space="preserve">он будет еще более активен и успешен. </w:t>
      </w:r>
      <w:r w:rsidRPr="00C64679">
        <w:rPr>
          <w:rFonts w:ascii="Times New Roman" w:hAnsi="Times New Roman" w:cs="Times New Roman"/>
          <w:sz w:val="28"/>
          <w:szCs w:val="28"/>
        </w:rPr>
        <w:t xml:space="preserve">Очень важно, чтобы оценка успешности ученика </w:t>
      </w:r>
      <w:r w:rsidRPr="00C64679">
        <w:rPr>
          <w:rFonts w:ascii="Times New Roman" w:hAnsi="Times New Roman" w:cs="Times New Roman"/>
          <w:spacing w:val="3"/>
          <w:sz w:val="28"/>
          <w:szCs w:val="28"/>
        </w:rPr>
        <w:t xml:space="preserve">была искренней и неформальной, она должна отмечать реальный </w:t>
      </w:r>
      <w:r w:rsidRPr="00C64679">
        <w:rPr>
          <w:rFonts w:ascii="Times New Roman" w:hAnsi="Times New Roman" w:cs="Times New Roman"/>
          <w:spacing w:val="-1"/>
          <w:sz w:val="28"/>
          <w:szCs w:val="28"/>
        </w:rPr>
        <w:t>успех и реальное достижение.</w:t>
      </w:r>
    </w:p>
    <w:p w:rsidR="0050495E" w:rsidRPr="00C64679" w:rsidRDefault="0050495E" w:rsidP="0050495E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495E" w:rsidRPr="00C64679" w:rsidRDefault="0050495E" w:rsidP="004A43FF">
      <w:pPr>
        <w:pStyle w:val="a8"/>
        <w:tabs>
          <w:tab w:val="left" w:pos="8100"/>
        </w:tabs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 xml:space="preserve">В результате работы по программе курса </w:t>
      </w:r>
      <w:r w:rsidRPr="00C64679">
        <w:rPr>
          <w:rFonts w:ascii="Times New Roman" w:hAnsi="Times New Roman"/>
          <w:b/>
          <w:sz w:val="28"/>
          <w:szCs w:val="28"/>
        </w:rPr>
        <w:t>учащиеся должны знать: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методику работы с биологическими объектами и микроскопом;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понятия цели, объекта и гипотезы исследования;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основные источники информации;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правила оформления списка использованной литературы;</w:t>
      </w:r>
    </w:p>
    <w:p w:rsidR="0050495E" w:rsidRPr="00C64679" w:rsidRDefault="0050495E" w:rsidP="0050495E">
      <w:pPr>
        <w:pStyle w:val="a7"/>
        <w:numPr>
          <w:ilvl w:val="0"/>
          <w:numId w:val="7"/>
        </w:numPr>
        <w:ind w:left="426"/>
        <w:jc w:val="both"/>
        <w:rPr>
          <w:sz w:val="28"/>
          <w:szCs w:val="28"/>
        </w:rPr>
      </w:pPr>
      <w:r w:rsidRPr="00C64679">
        <w:rPr>
          <w:sz w:val="28"/>
          <w:szCs w:val="28"/>
        </w:rPr>
        <w:t>способы познания окружающего мира (наблюдения, эксперименты);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50495E" w:rsidRPr="00C64679" w:rsidRDefault="0050495E" w:rsidP="0050495E">
      <w:pPr>
        <w:pStyle w:val="a7"/>
        <w:numPr>
          <w:ilvl w:val="0"/>
          <w:numId w:val="7"/>
        </w:numPr>
        <w:ind w:left="426"/>
        <w:jc w:val="both"/>
        <w:rPr>
          <w:sz w:val="28"/>
          <w:szCs w:val="28"/>
        </w:rPr>
      </w:pPr>
      <w:r w:rsidRPr="00C64679">
        <w:rPr>
          <w:sz w:val="28"/>
          <w:szCs w:val="28"/>
        </w:rPr>
        <w:t>источники информации (книга, старшие товарищи и родственники, видео курсы, ресурсы Интернета).</w:t>
      </w:r>
    </w:p>
    <w:p w:rsidR="0050495E" w:rsidRPr="00C64679" w:rsidRDefault="0050495E" w:rsidP="0050495E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Учащиеся должны уметь: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выделять объект исследования;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разделять учебно-исследовательскую деятельность на этапы;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выдвигать гипотезы и осуществлять их проверку;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работать в группе;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пользоваться словарями, энциклопедиями  другими учебными пособиями;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вести наблюдения окружающего мира;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планировать и организовывать исследовательскую деятельность;</w:t>
      </w:r>
    </w:p>
    <w:p w:rsidR="0050495E" w:rsidRPr="00C64679" w:rsidRDefault="0050495E" w:rsidP="0050495E">
      <w:pPr>
        <w:pStyle w:val="a8"/>
        <w:numPr>
          <w:ilvl w:val="0"/>
          <w:numId w:val="7"/>
        </w:numPr>
        <w:tabs>
          <w:tab w:val="left" w:pos="810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работать в группе.</w:t>
      </w:r>
    </w:p>
    <w:p w:rsidR="000217D3" w:rsidRPr="00C64679" w:rsidRDefault="000217D3" w:rsidP="00021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</w:t>
      </w:r>
      <w:r w:rsidR="00C646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зультаты освоения курса </w:t>
      </w:r>
    </w:p>
    <w:p w:rsidR="000217D3" w:rsidRPr="00C64679" w:rsidRDefault="000217D3" w:rsidP="0002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    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результатам освоения курса экологии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предметные результаты освоения предмета.</w:t>
      </w:r>
    </w:p>
    <w:p w:rsidR="000217D3" w:rsidRPr="00C64679" w:rsidRDefault="006949DE" w:rsidP="000217D3">
      <w:pPr>
        <w:shd w:val="clear" w:color="auto" w:fill="FFFFFF"/>
        <w:spacing w:after="0" w:line="240" w:lineRule="auto"/>
        <w:ind w:firstLine="5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экологии в 8</w:t>
      </w:r>
      <w:r w:rsidR="000217D3"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даёт возможность достичь следующих </w:t>
      </w:r>
      <w:r w:rsidR="000217D3" w:rsidRPr="00C646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личностных результатов: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технологий;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установок здорового образа жизни;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познавательных интересов и мотивов, направленных на изучение животного мира; интеллектуальных умений (доказывать, строить рассуждения, анализировать, сравнивать, делать выводы и др.); эстетического отношения к живым объектам;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217D3" w:rsidRPr="00C64679" w:rsidRDefault="000217D3" w:rsidP="000217D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признание красоты окружающего мира.</w:t>
      </w:r>
    </w:p>
    <w:p w:rsidR="000217D3" w:rsidRPr="00C64679" w:rsidRDefault="000217D3" w:rsidP="0002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proofErr w:type="spellStart"/>
      <w:r w:rsidRPr="00C646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C646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освоения материала по </w:t>
      </w:r>
      <w:r w:rsid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курсу «Экология  животных»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являются:</w:t>
      </w:r>
    </w:p>
    <w:p w:rsidR="000217D3" w:rsidRPr="00C64679" w:rsidRDefault="000217D3" w:rsidP="000217D3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</w:t>
      </w: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составляющими исследовательской и проектной деятельности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0217D3" w:rsidRPr="00C64679" w:rsidRDefault="000217D3" w:rsidP="000217D3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 </w:t>
      </w: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с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разными </w:t>
      </w: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источниками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биологической </w:t>
      </w: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информации: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217D3" w:rsidRPr="00C64679" w:rsidRDefault="000217D3" w:rsidP="000217D3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 </w:t>
      </w: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выбирать целевые и смысловые установки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своих действиях и поступках по отношению к живой природе, здоровью своему и окружающих;</w:t>
      </w:r>
    </w:p>
    <w:p w:rsidR="000217D3" w:rsidRPr="00C64679" w:rsidRDefault="000217D3" w:rsidP="000217D3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217D3" w:rsidRPr="00C64679" w:rsidRDefault="000217D3" w:rsidP="000217D3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firstLine="5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 </w:t>
      </w:r>
      <w:r w:rsidR="006949DE"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экологии  в 8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являются:</w:t>
      </w:r>
    </w:p>
    <w:p w:rsidR="000217D3" w:rsidRPr="00C64679" w:rsidRDefault="000217D3" w:rsidP="004A43FF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познавательной (интеллектуальной) сфере.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объяснение роли экологии в практической деятельности людей;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и роли человека в природе; роли животных  в жизни человека; значения биологического разнообразия для сохранения биосферы;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выявление изменчивости организмов; приспособлений животных  к среде обитания;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типов взаимодействия разных видов в экосистеме; взаимосвязей между особенностями строения клеток, тканей, органов, систем органов и их функциями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;(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элективный курс – экология растений)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овладение методами экологической  науки: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наблюдение и описание биологических объектов и процессов; постановка биологических экспериментов и объяснение их результатов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лективный курс – экология растений)</w:t>
      </w:r>
    </w:p>
    <w:p w:rsidR="000217D3" w:rsidRPr="00C64679" w:rsidRDefault="000217D3" w:rsidP="004A43FF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ценностно-ориентационной сфере.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правил поведения в природе и основ здорового образа жизни;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анализ и оценка последствий деятельности человека в природе, влияния факторов риска на здоровье человека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лективный курс – экология растений)</w:t>
      </w:r>
    </w:p>
    <w:p w:rsidR="000217D3" w:rsidRPr="00C64679" w:rsidRDefault="000217D3" w:rsidP="004A43FF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трудовой деятельности.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соблюдение правил работы в кабинете биологии;</w:t>
      </w:r>
    </w:p>
    <w:p w:rsidR="000217D3" w:rsidRPr="00C64679" w:rsidRDefault="000217D3" w:rsidP="004A43FF">
      <w:pPr>
        <w:shd w:val="clear" w:color="auto" w:fill="FFFFFF"/>
        <w:spacing w:before="30" w:after="3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физической деятельности.</w:t>
      </w:r>
    </w:p>
    <w:p w:rsidR="000217D3" w:rsidRPr="00C64679" w:rsidRDefault="000217D3" w:rsidP="000217D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освоение приемов оказания первой помощи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заражении паразитическими организмами, простудных заболеваниях, травмах; (элективный курс – экология растений)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 </w:t>
      </w:r>
      <w:r w:rsidRPr="00C646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наблюдений за состоянием животного организма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лективный курс – экология растений)</w:t>
      </w:r>
    </w:p>
    <w:p w:rsidR="000217D3" w:rsidRPr="00C64679" w:rsidRDefault="000217D3" w:rsidP="0002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 эстетической сфере.</w:t>
      </w:r>
    </w:p>
    <w:p w:rsidR="000217D3" w:rsidRPr="00C64679" w:rsidRDefault="000217D3" w:rsidP="000217D3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умением оценивать с эстетической точки зрения объекты живой природы. (элективный курс – экология растений)</w:t>
      </w:r>
    </w:p>
    <w:p w:rsidR="000217D3" w:rsidRPr="00C64679" w:rsidRDefault="000217D3" w:rsidP="00021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Способы контроля и оценивания образовательных достижений учащихся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firstLine="4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личностных результатов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текущем образовательном процессе проводится на основе соответствия ученика следующим требованиям:</w:t>
      </w:r>
    </w:p>
    <w:p w:rsidR="000217D3" w:rsidRPr="00C64679" w:rsidRDefault="000217D3" w:rsidP="000217D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технологий;</w:t>
      </w:r>
    </w:p>
    <w:p w:rsidR="000217D3" w:rsidRPr="00C64679" w:rsidRDefault="000217D3" w:rsidP="000217D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установок здорового образа жизни;</w:t>
      </w:r>
    </w:p>
    <w:p w:rsidR="000217D3" w:rsidRPr="00C64679" w:rsidRDefault="000217D3" w:rsidP="000217D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0217D3" w:rsidRPr="00C64679" w:rsidRDefault="000217D3" w:rsidP="000217D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0217D3" w:rsidRPr="00C64679" w:rsidRDefault="000217D3" w:rsidP="000217D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217D3" w:rsidRPr="00C64679" w:rsidRDefault="000217D3" w:rsidP="000217D3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признание красоты окружающего мира.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 </w:t>
      </w: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метапредметных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результатов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ведется по следующим позициям:</w:t>
      </w:r>
    </w:p>
    <w:p w:rsidR="000217D3" w:rsidRPr="00C64679" w:rsidRDefault="000217D3" w:rsidP="000217D3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составляющими исследовательской и проектной деятельности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0217D3" w:rsidRPr="00C64679" w:rsidRDefault="000217D3" w:rsidP="000217D3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217D3" w:rsidRPr="00C64679" w:rsidRDefault="000217D3" w:rsidP="000217D3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организовывать учебное сотрудничество и совместную деятельность с учителем и сверстниками, работать индивидуально и в группе: находить общее 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достижения учеником </w:t>
      </w: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осуществляется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</w:t>
      </w:r>
      <w:proofErr w:type="spell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является защита итогового </w:t>
      </w:r>
      <w:proofErr w:type="gramStart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индивидуального проекта</w:t>
      </w:r>
      <w:proofErr w:type="gramEnd"/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объектом оценки 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предметных результатов</w:t>
      </w: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способность ученика к решению учебно-познавательных и учебно-практических задач на основе изучаемого учебного материала, в том числе:</w:t>
      </w:r>
    </w:p>
    <w:p w:rsidR="000217D3" w:rsidRPr="00C64679" w:rsidRDefault="000217D3" w:rsidP="000217D3">
      <w:pPr>
        <w:numPr>
          <w:ilvl w:val="0"/>
          <w:numId w:val="2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основ научных знаний о строении животного  организма, особенностях процессов жизнедеятельности, протекающих в животном организме, о зависимости жизни животного от среды обитания; (элективный курс – экология растений)</w:t>
      </w:r>
    </w:p>
    <w:p w:rsidR="000217D3" w:rsidRPr="00C64679" w:rsidRDefault="000217D3" w:rsidP="000217D3">
      <w:pPr>
        <w:numPr>
          <w:ilvl w:val="0"/>
          <w:numId w:val="2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многообразия представителей царства Животных, из роли в природных сообществах и жизни человека; (элективный курс – экология растений)</w:t>
      </w:r>
    </w:p>
    <w:p w:rsidR="000217D3" w:rsidRPr="00C64679" w:rsidRDefault="000217D3" w:rsidP="000217D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виды контроля учебных достижений по предмету: устный опрос, взаимопроверка, самостоятельная работа, биологический диктант, контрольная работа, тест, работа по карточкам, проведение и оформление лабораторной работы, отчёт об экскурсии и т.д.</w:t>
      </w:r>
    </w:p>
    <w:p w:rsidR="0050495E" w:rsidRPr="00C64679" w:rsidRDefault="0050495E" w:rsidP="000217D3">
      <w:pPr>
        <w:pStyle w:val="a9"/>
        <w:spacing w:line="240" w:lineRule="auto"/>
        <w:ind w:firstLine="0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0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A72F57" w:rsidRPr="00C64679" w:rsidRDefault="00A72F57" w:rsidP="0050495E">
      <w:pPr>
        <w:pStyle w:val="a9"/>
        <w:spacing w:line="240" w:lineRule="auto"/>
        <w:ind w:firstLine="0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0"/>
        <w:rPr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1. Среды  жизни и их обитатели (2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Обитатели водной, наземно-воздушной, почвенной сред.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2.Гиганты моря  и карлики в мире животных (4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4679">
        <w:rPr>
          <w:rFonts w:ascii="Times New Roman" w:hAnsi="Times New Roman" w:cs="Times New Roman"/>
          <w:sz w:val="28"/>
          <w:szCs w:val="28"/>
        </w:rPr>
        <w:t xml:space="preserve">Гиганты океана (акулы и киты) и суши  (слоны, жирафы,  бегемоты, носороги, медведи). </w:t>
      </w:r>
      <w:proofErr w:type="gramEnd"/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3.</w:t>
      </w:r>
      <w:proofErr w:type="gramStart"/>
      <w:r w:rsidRPr="00C64679">
        <w:rPr>
          <w:rFonts w:ascii="Times New Roman" w:hAnsi="Times New Roman" w:cs="Times New Roman"/>
          <w:b/>
          <w:sz w:val="28"/>
          <w:szCs w:val="28"/>
        </w:rPr>
        <w:t>Одетые</w:t>
      </w:r>
      <w:proofErr w:type="gramEnd"/>
      <w:r w:rsidRPr="00C64679">
        <w:rPr>
          <w:rFonts w:ascii="Times New Roman" w:hAnsi="Times New Roman" w:cs="Times New Roman"/>
          <w:b/>
          <w:sz w:val="28"/>
          <w:szCs w:val="28"/>
        </w:rPr>
        <w:t xml:space="preserve"> в броню. </w:t>
      </w:r>
      <w:proofErr w:type="gramStart"/>
      <w:r w:rsidRPr="00C64679">
        <w:rPr>
          <w:rFonts w:ascii="Times New Roman" w:hAnsi="Times New Roman" w:cs="Times New Roman"/>
          <w:b/>
          <w:sz w:val="28"/>
          <w:szCs w:val="28"/>
        </w:rPr>
        <w:t>Рождающие</w:t>
      </w:r>
      <w:proofErr w:type="gramEnd"/>
      <w:r w:rsidRPr="00C64679">
        <w:rPr>
          <w:rFonts w:ascii="Times New Roman" w:hAnsi="Times New Roman" w:cs="Times New Roman"/>
          <w:b/>
          <w:sz w:val="28"/>
          <w:szCs w:val="28"/>
        </w:rPr>
        <w:t xml:space="preserve"> мел. (4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 Моллюски, броненосцы, черепахи, рыбы.  Защитные покровы животных.  Надежность и уязвимость  защиты.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4.Ядовитые животные (6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Яды для  защиты  и нападения.  Расположение  ядовитых желез.  Медузы, пчелы, осы, пауки, земноводные,  змеи.  Меры предосторожности, первая  помощь  при попадании  яда  в организм  человека.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5.Животные рекордсмены (2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Сокол, кенгуру, муравей, кузнечик, гепард.  Спортивные  рекорды  в сравнении  с рекордами  животных.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 xml:space="preserve">6.Животные </w:t>
      </w:r>
      <w:proofErr w:type="gramStart"/>
      <w:r w:rsidRPr="00C64679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Pr="00C64679">
        <w:rPr>
          <w:rFonts w:ascii="Times New Roman" w:hAnsi="Times New Roman" w:cs="Times New Roman"/>
          <w:b/>
          <w:sz w:val="28"/>
          <w:szCs w:val="28"/>
        </w:rPr>
        <w:t>троители (2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Пауки,  пчелы, птицы,  бобры.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7.Заботливые родители(3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Колюшка, </w:t>
      </w:r>
      <w:proofErr w:type="spellStart"/>
      <w:r w:rsidRPr="00C64679">
        <w:rPr>
          <w:rFonts w:ascii="Times New Roman" w:hAnsi="Times New Roman" w:cs="Times New Roman"/>
          <w:sz w:val="28"/>
          <w:szCs w:val="28"/>
        </w:rPr>
        <w:t>пипа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>, питон, пеликан,  волки.  Забота о потомстве у беспозвоночных, некоторых рыб, земноводных, пресмыкающихся, подавляющего  большинства птиц и млекопитающих.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 xml:space="preserve">           8.Язык животных (4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Танец  пчел,  ультразвуки  летучих мышей,  дельфинов,  пение птиц, общение млекопитающих.  Химический  язык, его расшифровка и использование  человеком.</w:t>
      </w:r>
    </w:p>
    <w:p w:rsidR="0050495E" w:rsidRPr="00C64679" w:rsidRDefault="0050495E" w:rsidP="005049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9.Животные – понятливые ученики. (2 ч).</w:t>
      </w:r>
    </w:p>
    <w:p w:rsidR="0050495E" w:rsidRPr="00C64679" w:rsidRDefault="0050495E" w:rsidP="0050495E">
      <w:pPr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Безусловные  рефлексы, инстинкты, условные  рефлексы. Этология.  Обучение  в  мире животных.  Выработка  условных рефлексов  у домашних  животных.</w:t>
      </w:r>
    </w:p>
    <w:p w:rsidR="0050495E" w:rsidRPr="00C64679" w:rsidRDefault="0050495E" w:rsidP="005049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10.Герои  песен, сказок и легенд(2 ч).</w:t>
      </w:r>
    </w:p>
    <w:p w:rsidR="0050495E" w:rsidRPr="00C64679" w:rsidRDefault="0050495E" w:rsidP="005049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11.Животные – символы (2 часа)</w:t>
      </w:r>
    </w:p>
    <w:p w:rsidR="0050495E" w:rsidRPr="00C64679" w:rsidRDefault="0050495E" w:rsidP="005049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679">
        <w:rPr>
          <w:rFonts w:ascii="Times New Roman" w:hAnsi="Times New Roman" w:cs="Times New Roman"/>
          <w:b/>
          <w:sz w:val="28"/>
          <w:szCs w:val="28"/>
        </w:rPr>
        <w:t>12.Био</w:t>
      </w:r>
      <w:r w:rsidR="00C64679">
        <w:rPr>
          <w:rFonts w:ascii="Times New Roman" w:hAnsi="Times New Roman" w:cs="Times New Roman"/>
          <w:b/>
          <w:sz w:val="28"/>
          <w:szCs w:val="28"/>
        </w:rPr>
        <w:t>ника  - перспективы  развития (1 ч</w:t>
      </w:r>
      <w:r w:rsidRPr="00C64679">
        <w:rPr>
          <w:rFonts w:ascii="Times New Roman" w:hAnsi="Times New Roman" w:cs="Times New Roman"/>
          <w:b/>
          <w:sz w:val="28"/>
          <w:szCs w:val="28"/>
        </w:rPr>
        <w:t>).</w:t>
      </w:r>
    </w:p>
    <w:p w:rsidR="0050495E" w:rsidRPr="00C64679" w:rsidRDefault="0050495E" w:rsidP="00C64679">
      <w:pPr>
        <w:pStyle w:val="2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  <w:r w:rsidRPr="00C64679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 обеспечение</w:t>
      </w:r>
    </w:p>
    <w:p w:rsidR="0050495E" w:rsidRPr="00C64679" w:rsidRDefault="0050495E" w:rsidP="0050495E">
      <w:pPr>
        <w:pStyle w:val="21"/>
        <w:spacing w:before="0"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rPr>
          <w:szCs w:val="28"/>
        </w:rPr>
      </w:pPr>
    </w:p>
    <w:p w:rsidR="0050495E" w:rsidRPr="00C64679" w:rsidRDefault="0050495E" w:rsidP="0050495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 xml:space="preserve">Дмитриева Т.А., </w:t>
      </w:r>
      <w:proofErr w:type="spellStart"/>
      <w:r w:rsidRPr="00C64679">
        <w:rPr>
          <w:rFonts w:ascii="Times New Roman" w:hAnsi="Times New Roman" w:cs="Times New Roman"/>
          <w:sz w:val="28"/>
          <w:szCs w:val="28"/>
        </w:rPr>
        <w:t>Суматохин</w:t>
      </w:r>
      <w:proofErr w:type="spellEnd"/>
      <w:r w:rsidRPr="00C64679">
        <w:rPr>
          <w:rFonts w:ascii="Times New Roman" w:hAnsi="Times New Roman" w:cs="Times New Roman"/>
          <w:sz w:val="28"/>
          <w:szCs w:val="28"/>
        </w:rPr>
        <w:t xml:space="preserve"> С.В. Биология: растения, бактерии, грибы, лишайники, животные. Вопросы. Задания. Задачи. - М.: Дрофа, 2002</w:t>
      </w:r>
    </w:p>
    <w:p w:rsidR="0050495E" w:rsidRPr="00C64679" w:rsidRDefault="0050495E" w:rsidP="0050495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679">
        <w:rPr>
          <w:rFonts w:ascii="Times New Roman" w:hAnsi="Times New Roman" w:cs="Times New Roman"/>
          <w:sz w:val="28"/>
          <w:szCs w:val="28"/>
        </w:rPr>
        <w:t>Медников Б.М. Биология: формы и уровни жизни. М.: Просвещение, 1994</w:t>
      </w:r>
    </w:p>
    <w:p w:rsidR="0050495E" w:rsidRPr="00C64679" w:rsidRDefault="0050495E" w:rsidP="0050495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4679">
        <w:rPr>
          <w:rFonts w:ascii="Times New Roman" w:hAnsi="Times New Roman" w:cs="Times New Roman"/>
          <w:sz w:val="28"/>
          <w:szCs w:val="28"/>
        </w:rPr>
        <w:t>Сонин</w:t>
      </w:r>
      <w:proofErr w:type="gramEnd"/>
      <w:r w:rsidRPr="00C64679">
        <w:rPr>
          <w:rFonts w:ascii="Times New Roman" w:hAnsi="Times New Roman" w:cs="Times New Roman"/>
          <w:sz w:val="28"/>
          <w:szCs w:val="28"/>
        </w:rPr>
        <w:t xml:space="preserve"> Н.И. Биология. Живой организм: учебник для 6 класса средней школы. М.: Дрофа, 2002-2006</w:t>
      </w:r>
    </w:p>
    <w:p w:rsidR="0050495E" w:rsidRPr="00C64679" w:rsidRDefault="0050495E" w:rsidP="0050495E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Козлова Т.А., Кучменко В.С. Биология в таблицах 6-11 классы. Справочное пособие – Москва: Дрофа, 2008. - 234с.</w:t>
      </w:r>
    </w:p>
    <w:p w:rsidR="0050495E" w:rsidRPr="00C64679" w:rsidRDefault="0050495E" w:rsidP="0050495E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 xml:space="preserve">«Большой энциклопедический словарь. Биология», М., «Большая Российская энциклопедия», 2001 г. </w:t>
      </w:r>
    </w:p>
    <w:p w:rsidR="0050495E" w:rsidRPr="00C64679" w:rsidRDefault="0050495E" w:rsidP="008E293A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 xml:space="preserve">Грин Н., </w:t>
      </w:r>
      <w:proofErr w:type="spellStart"/>
      <w:r w:rsidRPr="00C64679">
        <w:rPr>
          <w:rFonts w:ascii="Times New Roman" w:hAnsi="Times New Roman"/>
          <w:sz w:val="28"/>
          <w:szCs w:val="28"/>
        </w:rPr>
        <w:t>Стаут</w:t>
      </w:r>
      <w:proofErr w:type="spellEnd"/>
      <w:r w:rsidRPr="00C64679">
        <w:rPr>
          <w:rFonts w:ascii="Times New Roman" w:hAnsi="Times New Roman"/>
          <w:sz w:val="28"/>
          <w:szCs w:val="28"/>
        </w:rPr>
        <w:t xml:space="preserve"> У., Тейлор Д. «Биология. В 3-х томах под ред. Р. </w:t>
      </w:r>
      <w:proofErr w:type="spellStart"/>
      <w:r w:rsidRPr="00C64679">
        <w:rPr>
          <w:rFonts w:ascii="Times New Roman" w:hAnsi="Times New Roman"/>
          <w:sz w:val="28"/>
          <w:szCs w:val="28"/>
        </w:rPr>
        <w:t>Сопера</w:t>
      </w:r>
      <w:proofErr w:type="spellEnd"/>
      <w:r w:rsidRPr="00C64679">
        <w:rPr>
          <w:rFonts w:ascii="Times New Roman" w:hAnsi="Times New Roman"/>
          <w:sz w:val="28"/>
          <w:szCs w:val="28"/>
        </w:rPr>
        <w:t>», М., «Мир», 1990</w:t>
      </w:r>
    </w:p>
    <w:p w:rsidR="0050495E" w:rsidRPr="00C64679" w:rsidRDefault="0050495E" w:rsidP="0050495E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 xml:space="preserve">Небел Б., «Наука об окружающей среде» в 2-х частях, М., «Мир», 1993 г. </w:t>
      </w:r>
    </w:p>
    <w:p w:rsidR="0050495E" w:rsidRPr="00C64679" w:rsidRDefault="0050495E" w:rsidP="0050495E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4679">
        <w:rPr>
          <w:rFonts w:ascii="Times New Roman" w:hAnsi="Times New Roman"/>
          <w:sz w:val="28"/>
          <w:szCs w:val="28"/>
        </w:rPr>
        <w:t>Пономарёва</w:t>
      </w:r>
      <w:proofErr w:type="spellEnd"/>
      <w:r w:rsidRPr="00C64679">
        <w:rPr>
          <w:rFonts w:ascii="Times New Roman" w:hAnsi="Times New Roman"/>
          <w:sz w:val="28"/>
          <w:szCs w:val="28"/>
        </w:rPr>
        <w:t xml:space="preserve"> И.Н., «Экология», Издательский центр «</w:t>
      </w:r>
      <w:proofErr w:type="spellStart"/>
      <w:r w:rsidRPr="00C64679">
        <w:rPr>
          <w:rFonts w:ascii="Times New Roman" w:hAnsi="Times New Roman"/>
          <w:sz w:val="28"/>
          <w:szCs w:val="28"/>
        </w:rPr>
        <w:t>Вентана</w:t>
      </w:r>
      <w:proofErr w:type="spellEnd"/>
      <w:r w:rsidRPr="00C64679">
        <w:rPr>
          <w:rFonts w:ascii="Times New Roman" w:hAnsi="Times New Roman"/>
          <w:sz w:val="28"/>
          <w:szCs w:val="28"/>
        </w:rPr>
        <w:t>-Граф», 2001 г.</w:t>
      </w:r>
    </w:p>
    <w:p w:rsidR="0050495E" w:rsidRPr="00C64679" w:rsidRDefault="0050495E" w:rsidP="008E293A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4679">
        <w:rPr>
          <w:rFonts w:ascii="Times New Roman" w:hAnsi="Times New Roman"/>
          <w:sz w:val="28"/>
          <w:szCs w:val="28"/>
        </w:rPr>
        <w:t>Солодова</w:t>
      </w:r>
      <w:proofErr w:type="spellEnd"/>
      <w:r w:rsidRPr="00C64679">
        <w:rPr>
          <w:rFonts w:ascii="Times New Roman" w:hAnsi="Times New Roman"/>
          <w:sz w:val="28"/>
          <w:szCs w:val="28"/>
        </w:rPr>
        <w:t xml:space="preserve"> Е.А., Богданова Т.Л., «Биология» в 3-хчастях, М., Издательский центр «</w:t>
      </w:r>
      <w:proofErr w:type="spellStart"/>
      <w:r w:rsidRPr="00C64679">
        <w:rPr>
          <w:rFonts w:ascii="Times New Roman" w:hAnsi="Times New Roman"/>
          <w:sz w:val="28"/>
          <w:szCs w:val="28"/>
        </w:rPr>
        <w:t>Вентана</w:t>
      </w:r>
      <w:proofErr w:type="spellEnd"/>
      <w:r w:rsidRPr="00C64679">
        <w:rPr>
          <w:rFonts w:ascii="Times New Roman" w:hAnsi="Times New Roman"/>
          <w:sz w:val="28"/>
          <w:szCs w:val="28"/>
        </w:rPr>
        <w:t>-Граф», 2007 г.</w:t>
      </w:r>
      <w:proofErr w:type="gramStart"/>
      <w:r w:rsidRPr="00C6467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64679">
        <w:rPr>
          <w:rFonts w:ascii="Times New Roman" w:hAnsi="Times New Roman"/>
          <w:sz w:val="28"/>
          <w:szCs w:val="28"/>
        </w:rPr>
        <w:t xml:space="preserve"> </w:t>
      </w:r>
    </w:p>
    <w:p w:rsidR="0050495E" w:rsidRPr="00C64679" w:rsidRDefault="0050495E" w:rsidP="0050495E">
      <w:pPr>
        <w:pStyle w:val="a8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64679">
        <w:rPr>
          <w:rFonts w:ascii="Times New Roman" w:hAnsi="Times New Roman"/>
          <w:sz w:val="28"/>
          <w:szCs w:val="28"/>
        </w:rPr>
        <w:t>«Энциклопедия для детей», «Экология», «</w:t>
      </w:r>
      <w:proofErr w:type="spellStart"/>
      <w:r w:rsidRPr="00C64679">
        <w:rPr>
          <w:rFonts w:ascii="Times New Roman" w:hAnsi="Times New Roman"/>
          <w:sz w:val="28"/>
          <w:szCs w:val="28"/>
        </w:rPr>
        <w:t>Аванта</w:t>
      </w:r>
      <w:proofErr w:type="spellEnd"/>
      <w:r w:rsidRPr="00C64679">
        <w:rPr>
          <w:rFonts w:ascii="Times New Roman" w:hAnsi="Times New Roman"/>
          <w:sz w:val="28"/>
          <w:szCs w:val="28"/>
        </w:rPr>
        <w:t xml:space="preserve"> +», 2001 г</w:t>
      </w:r>
    </w:p>
    <w:p w:rsidR="0050495E" w:rsidRPr="00C64679" w:rsidRDefault="0050495E" w:rsidP="0050495E">
      <w:pPr>
        <w:pStyle w:val="a9"/>
        <w:spacing w:line="240" w:lineRule="auto"/>
        <w:ind w:firstLine="567"/>
        <w:jc w:val="left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50495E" w:rsidRPr="00C64679" w:rsidRDefault="0050495E" w:rsidP="0050495E">
      <w:pPr>
        <w:rPr>
          <w:rFonts w:ascii="Times New Roman" w:hAnsi="Times New Roman" w:cs="Times New Roman"/>
          <w:sz w:val="28"/>
          <w:szCs w:val="28"/>
        </w:rPr>
      </w:pPr>
    </w:p>
    <w:sectPr w:rsidR="0050495E" w:rsidRPr="00C64679" w:rsidSect="0050495E">
      <w:pgSz w:w="11906" w:h="16838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C3F45"/>
    <w:multiLevelType w:val="multilevel"/>
    <w:tmpl w:val="D786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8912FF"/>
    <w:multiLevelType w:val="multilevel"/>
    <w:tmpl w:val="0F580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D7BBF"/>
    <w:multiLevelType w:val="multilevel"/>
    <w:tmpl w:val="59E4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D5457E"/>
    <w:multiLevelType w:val="multilevel"/>
    <w:tmpl w:val="841E1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3160B"/>
    <w:multiLevelType w:val="multilevel"/>
    <w:tmpl w:val="AD726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6167926"/>
    <w:multiLevelType w:val="hybridMultilevel"/>
    <w:tmpl w:val="A66E6C86"/>
    <w:lvl w:ilvl="0" w:tplc="895651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0C108D"/>
    <w:multiLevelType w:val="multilevel"/>
    <w:tmpl w:val="307C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7A798E"/>
    <w:multiLevelType w:val="hybridMultilevel"/>
    <w:tmpl w:val="3DD2250A"/>
    <w:lvl w:ilvl="0" w:tplc="88A48D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606148"/>
    <w:multiLevelType w:val="hybridMultilevel"/>
    <w:tmpl w:val="6ADE68F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8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441F9D"/>
    <w:multiLevelType w:val="multilevel"/>
    <w:tmpl w:val="1658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2F568C"/>
    <w:multiLevelType w:val="hybridMultilevel"/>
    <w:tmpl w:val="DE282A9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20"/>
  </w:num>
  <w:num w:numId="5">
    <w:abstractNumId w:val="8"/>
  </w:num>
  <w:num w:numId="6">
    <w:abstractNumId w:val="7"/>
  </w:num>
  <w:num w:numId="7">
    <w:abstractNumId w:val="18"/>
  </w:num>
  <w:num w:numId="8">
    <w:abstractNumId w:val="16"/>
  </w:num>
  <w:num w:numId="9">
    <w:abstractNumId w:val="15"/>
  </w:num>
  <w:num w:numId="10">
    <w:abstractNumId w:val="12"/>
  </w:num>
  <w:num w:numId="11">
    <w:abstractNumId w:val="22"/>
  </w:num>
  <w:num w:numId="12">
    <w:abstractNumId w:val="9"/>
  </w:num>
  <w:num w:numId="13">
    <w:abstractNumId w:val="14"/>
  </w:num>
  <w:num w:numId="14">
    <w:abstractNumId w:val="10"/>
  </w:num>
  <w:num w:numId="15">
    <w:abstractNumId w:val="21"/>
  </w:num>
  <w:num w:numId="16">
    <w:abstractNumId w:val="1"/>
  </w:num>
  <w:num w:numId="17">
    <w:abstractNumId w:val="5"/>
  </w:num>
  <w:num w:numId="18">
    <w:abstractNumId w:val="13"/>
  </w:num>
  <w:num w:numId="19">
    <w:abstractNumId w:val="4"/>
  </w:num>
  <w:num w:numId="20">
    <w:abstractNumId w:val="6"/>
  </w:num>
  <w:num w:numId="21">
    <w:abstractNumId w:val="2"/>
  </w:num>
  <w:num w:numId="22">
    <w:abstractNumId w:val="1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76"/>
    <w:rsid w:val="000217D3"/>
    <w:rsid w:val="000F37C2"/>
    <w:rsid w:val="001A223D"/>
    <w:rsid w:val="003D3D77"/>
    <w:rsid w:val="0047407F"/>
    <w:rsid w:val="004A43FF"/>
    <w:rsid w:val="0050495E"/>
    <w:rsid w:val="006949DE"/>
    <w:rsid w:val="008800DD"/>
    <w:rsid w:val="008E293A"/>
    <w:rsid w:val="00A72F57"/>
    <w:rsid w:val="00C45F10"/>
    <w:rsid w:val="00C64679"/>
    <w:rsid w:val="00C96ABD"/>
    <w:rsid w:val="00D531F6"/>
    <w:rsid w:val="00DB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4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95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3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04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Plain Text"/>
    <w:basedOn w:val="a"/>
    <w:link w:val="a6"/>
    <w:semiHidden/>
    <w:unhideWhenUsed/>
    <w:rsid w:val="005049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50495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504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49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9">
    <w:name w:val="Новый"/>
    <w:basedOn w:val="a"/>
    <w:rsid w:val="0050495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504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a"/>
    <w:rsid w:val="0050495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18">
    <w:name w:val="c18"/>
    <w:basedOn w:val="a"/>
    <w:rsid w:val="003D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3D77"/>
  </w:style>
  <w:style w:type="character" w:customStyle="1" w:styleId="20">
    <w:name w:val="Заголовок 2 Знак"/>
    <w:basedOn w:val="a0"/>
    <w:link w:val="2"/>
    <w:uiPriority w:val="9"/>
    <w:rsid w:val="00694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4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95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3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04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Plain Text"/>
    <w:basedOn w:val="a"/>
    <w:link w:val="a6"/>
    <w:semiHidden/>
    <w:unhideWhenUsed/>
    <w:rsid w:val="005049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50495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504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49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9">
    <w:name w:val="Новый"/>
    <w:basedOn w:val="a"/>
    <w:rsid w:val="0050495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504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a"/>
    <w:rsid w:val="0050495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18">
    <w:name w:val="c18"/>
    <w:basedOn w:val="a"/>
    <w:rsid w:val="003D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3D77"/>
  </w:style>
  <w:style w:type="character" w:customStyle="1" w:styleId="20">
    <w:name w:val="Заголовок 2 Знак"/>
    <w:basedOn w:val="a0"/>
    <w:link w:val="2"/>
    <w:uiPriority w:val="9"/>
    <w:rsid w:val="00694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3004</Words>
  <Characters>17124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Диля</cp:lastModifiedBy>
  <cp:revision>5</cp:revision>
  <cp:lastPrinted>2021-11-18T12:22:00Z</cp:lastPrinted>
  <dcterms:created xsi:type="dcterms:W3CDTF">2021-11-18T09:23:00Z</dcterms:created>
  <dcterms:modified xsi:type="dcterms:W3CDTF">2024-10-28T19:48:00Z</dcterms:modified>
</cp:coreProperties>
</file>